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8A" w:rsidRPr="00D0458A" w:rsidRDefault="00D0458A" w:rsidP="00D0458A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458A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</w:t>
      </w:r>
    </w:p>
    <w:p w:rsidR="00D0458A" w:rsidRPr="00D0458A" w:rsidRDefault="00D0458A" w:rsidP="00D0458A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организации действий работников общеобразовательных и дошкольных образовательных учреждений при обнаружении явных признаков жестокого обращения с детьми и подростками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Алгоритм действий специалистов ОУ в случае появления жалоб ребенка на насилие, а также при наличии травм специфического характера, позволяющих заподозрить факт насилия</w:t>
      </w:r>
    </w:p>
    <w:p w:rsidR="00D0458A" w:rsidRPr="00D0458A" w:rsidRDefault="00D0458A" w:rsidP="00D0458A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   Сообщить директору школы.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   Показать ребенка медработнику, при наличии необходимости оказания экстренной медицинской помощи, обеспечить ребенку эту помощь: вызвать «Скорую помощь», отвезти в травматологический пункт, сообщив об этом родителям или законным представителям ребенка (при невозможности связаться с родителями - специалисту отдела опеки и попечительства муниципального образования).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   Сообщить родителям или опекунам (законным представителям) о наличие признаков насилия у ребенка, получить письменное объяснение от них.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   При подтверждении предположения об имевшемся насилии сообщить информацию (в виде письма) в органы внутренних дел, прокуратуру, отдел опеки и попечительства МО.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   Принять меры по сопровождению семьи с целью предупреждения повторного насилия (например, при выявлении физических наказаний в семье) или по изъятию ребенка из семьи при обнаружении сексуального или физического насилия и невозможности гарантировать безопасность ребенка в дальнейшем.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   При выявлении ситуаций, когда ребенка наказывают физически, с родителей берутся объяснения в письменном виде, предупреждение об уголовной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ответственности, в дальнейшем - устанавливается контроль за физическим и психологическим состоянием ребенка (устанавливается </w:t>
      </w:r>
      <w:proofErr w:type="spellStart"/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внутришкольный</w:t>
      </w:r>
      <w:proofErr w:type="spellEnd"/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контроль).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    При неэффективности мер психолого-педагогического сопровождения, родители предупреждаются на педагогическом Совете школы об ответственности за совершаемые действия. При неэффективности этих </w:t>
      </w:r>
      <w:proofErr w:type="gramStart"/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мер</w:t>
      </w:r>
      <w:proofErr w:type="gramEnd"/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информация направляется в комиссию по делам несовершеннолетних и защите их прав.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   В образовательном учреждении должна быть размещена в доступном для учащихся и родителей месте информация о службах помощи пострадавшим от различных случаев насилия, координаты и информация о работе КДН и ЗП</w:t>
      </w:r>
    </w:p>
    <w:p w:rsidR="00D0458A" w:rsidRPr="00D0458A" w:rsidRDefault="00D0458A" w:rsidP="00D0458A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   В образовательном учреждении необходимо организовать информирование детей о способах защиты и обеспечении собственной безопасности (информационные беседы «Что нужно знать, чтобы защитить себя», тренинги поведения в различных жизненных ситуациях, которые могут спровоцировать насилие и т.д.).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Психическое (эмоционально дурное обращение) насилие, отсутствие заботы (пренебрежение основными потребностями ребенка) - эти два вида насилия, которые в большинстве случаев можно отнести к хроническим видам насилия. Исключение составляет эмоционально дурное обращение (оскорбление, изгнание из дома или </w:t>
      </w:r>
      <w:proofErr w:type="spellStart"/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непускание</w:t>
      </w:r>
      <w:proofErr w:type="spellEnd"/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домой, сообщение информации, которая оказывается психической травмой для ребенка) или др. действия, которые могут привести к опасным для жизни ребенка реакциям (суицидные реакции, уход из дома и др.). Эти ситуации могут рассматриваться как острые, на которые необходимо реагировать как на опасные для жизни и здоровья. В иных случаях эмоционально дурное обращение и пренебрежение основными 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потребностями ребенка носят хронический характер.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0458A" w:rsidRPr="00D0458A" w:rsidRDefault="00D0458A" w:rsidP="00D0458A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45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Алгоритм действий специалистов ОУ в случае </w:t>
      </w:r>
      <w:proofErr w:type="gramStart"/>
      <w:r w:rsidRPr="00D0458A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установления факта наличия острой ситуации психического насилия</w:t>
      </w:r>
      <w:proofErr w:type="gramEnd"/>
      <w:r w:rsidRPr="00D045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отношению к ребенку</w:t>
      </w:r>
    </w:p>
    <w:p w:rsidR="00D0458A" w:rsidRPr="00D0458A" w:rsidRDefault="00D0458A" w:rsidP="00D0458A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   Оказать психологическую помощь ребенку, не оставлять его одного, без наблюдения взрослых до разрешения ситуации и приведения ребенка в адекватное психологическое состояние;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   Сообщить родителям или другим законным представителям о состоянии ребенка;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   Получить у родителей (законных представителей) разъяснения по поводу психологического состояния ребенка, опасного для его жизни и здоровья;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   </w:t>
      </w:r>
      <w:proofErr w:type="gramStart"/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адекватной реакции родителей сообщить координаты центров и учреждений, которые могут оказать помощь в данной ситуации;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   Контролировать разрешение ситуации через контакт с родителем и/ или ребенком;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   При неадекватной реакции родителей сообщить о данной ситуации в органы защиты прав детей (КДН и ЗП, органы опеки и попечительства) с выяснением возможности дальнейшего помещения ребенка в больницу или приют до разрешения ситуации;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D0458A" w:rsidRPr="00D0458A" w:rsidRDefault="00D0458A" w:rsidP="00D0458A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458A">
        <w:rPr>
          <w:rFonts w:ascii="Times New Roman" w:eastAsia="Times New Roman" w:hAnsi="Times New Roman" w:cs="Times New Roman"/>
          <w:b/>
          <w:bCs/>
          <w:sz w:val="24"/>
          <w:szCs w:val="24"/>
        </w:rPr>
        <w:t>Явные признаки жестокого обращения с детьми:</w:t>
      </w:r>
    </w:p>
    <w:p w:rsidR="00D0458A" w:rsidRPr="00D0458A" w:rsidRDefault="00D0458A" w:rsidP="00D0458A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   Следы побоев, истязаний, другого физического воздействия;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   Следы сексуального насилия;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   Запущенное состояние детей (педикулез, дистрофия и т.д.);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   Отсутствие нормальных условий существования ребенка: антисанитарное состояние жилья, несоблюдение элементарных правил гигиены, отсутствие в доме спальных мест, постельных принадлежностей, одежды, пищи и иных предметов, соответствующих возрастным потребностям детей и необходимых для ухода за ними;</w:t>
      </w:r>
      <w:proofErr w:type="gramEnd"/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   Систематическое пьянство родителей, драки в присутствии ребенка, лишение его сна. Ребенка выгоняют из дома;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   Асоциальное поведение ребенка: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     Ребенок пропускает занятия или не посещает школу;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   Ребенок побирается;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    Ребенок грязно или не по </w:t>
      </w:r>
      <w:proofErr w:type="gramStart"/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сезону</w:t>
      </w:r>
      <w:proofErr w:type="gramEnd"/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одет;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    Наличие </w:t>
      </w:r>
      <w:proofErr w:type="gramStart"/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какой</w:t>
      </w:r>
      <w:proofErr w:type="gramEnd"/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либо информации о фактах   жестокого обращения с детьми.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   Наличие информации о фактах вовлечения несовершеннолетних в употребление спиртных напитков и наркотических веществ;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       Наличие информации   о фактах     вовлечения несовершеннолетних в преступную деятельность.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0458A" w:rsidRPr="00D0458A" w:rsidRDefault="00D0458A" w:rsidP="00D0458A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458A">
        <w:rPr>
          <w:rFonts w:ascii="Times New Roman" w:eastAsia="Times New Roman" w:hAnsi="Times New Roman" w:cs="Times New Roman"/>
          <w:b/>
          <w:bCs/>
          <w:sz w:val="24"/>
          <w:szCs w:val="24"/>
        </w:rPr>
        <w:t>Очевидные «внешние» признаки, на которые необходимо реагировать специалистам ОУ:</w:t>
      </w:r>
    </w:p>
    <w:p w:rsidR="00D0458A" w:rsidRPr="00D0458A" w:rsidRDefault="00D0458A" w:rsidP="00D0458A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   асоциальное поведение ребенка;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   ребенок пропускает занятия или не посещает школу;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   у ребенка на теле травмы, следы насилия;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   ребенок побирается;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   ребенок грязно или не по сезону одет;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   семья ведет асоциальный образ жизни и не заботится о ребенке;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   наличие какой- либо информации о фактах   жестокого обращения с детьми;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•    наличие информации о фактах вовлечения несовершеннолетних в употребление спиртных напитков и наркотических веществ;</w:t>
      </w:r>
      <w:proofErr w:type="gramEnd"/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   наличие информации о фактах вовлечения несовершеннолетних в преступную деятельность.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0458A" w:rsidRPr="00D0458A" w:rsidRDefault="00D0458A" w:rsidP="00D0458A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458A">
        <w:rPr>
          <w:rFonts w:ascii="Times New Roman" w:eastAsia="Times New Roman" w:hAnsi="Times New Roman" w:cs="Times New Roman"/>
          <w:b/>
          <w:bCs/>
          <w:sz w:val="24"/>
          <w:szCs w:val="24"/>
        </w:rPr>
        <w:t>Алгоритм деятельности специалистов образовательного учреждения в случае выявления признаков жестокого обращения с ребенком</w:t>
      </w:r>
    </w:p>
    <w:p w:rsidR="00D0458A" w:rsidRPr="00D0458A" w:rsidRDefault="00D0458A" w:rsidP="00D0458A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   Каждый работник ОУ обязан немедленно письменно сообщить об этом директору школы.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   Информируются родители (законные представители).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   Директор самостоятельно или по его поручению педагог (в присутствии психолога) проводит собеседование с родителями, которое протоколируется.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   Отдельно проводится беседа с ребенком в присутствии психолога.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   При подтверждении признаков жестокого обращения с ребенком, письменно информируются прокуратура и ОДН, органы социальной защиты, которые действуют в рамках своих должностных обязанностей.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0458A" w:rsidRPr="00D0458A" w:rsidRDefault="00D0458A" w:rsidP="00D0458A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458A">
        <w:rPr>
          <w:rFonts w:ascii="Times New Roman" w:eastAsia="Times New Roman" w:hAnsi="Times New Roman" w:cs="Times New Roman"/>
          <w:b/>
          <w:bCs/>
          <w:sz w:val="24"/>
          <w:szCs w:val="24"/>
        </w:rPr>
        <w:t>Алгоритм работы социального педагога образовательного учреждения по выявлению случаев жестокого обращения с детьми</w:t>
      </w:r>
    </w:p>
    <w:p w:rsidR="00D0458A" w:rsidRPr="00D0458A" w:rsidRDefault="00D0458A" w:rsidP="00D0458A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Подробное  изучение     социально-педагогических     характеристик  классов     и индивидуальных характеристик учащихся из данных классных руководителей при составлении социального паспорта ОУ, а также из собеседований с классными руководителями.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    Участие в работе методического объединения классных руководителей для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своевременного получения информации об учащихся и их семьях (выявление личностных и семейных проблем).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  Составление картотек учащихся, попадающих в «группу риска» и семей, с которыми необходима постоянная социально-педагогическая и психологическая работа (социальный патронаж)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Использование различных форм работы с родителями в целях их информирования и просвещения (родительские собрания, консультирование, анкетирование, родительский лекторий и т.д.)   на тему «жестокое   обращение   и   насилие»    с   использованием   законодательной   базы   об ответственности лиц, допускающих жестокое обращение. 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Ознакомление участников образовательного процесса с признаками факторов риска для раннего выявления фактов    жестокого    обращения с детьми, «внешние признаки реагирования», поведенческие признаки ребенка и родителей.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    При работе с семьями обращать внимание на «сигналы», характеризующие проявление какой-либо формы насилия в воспитании детей.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Социальный педагог ОУ должен знать механизм взаимодействия по оперативному обмену информацией о случаях жестокого обращения с детьми и оказанию им помощи. Специалист службы сопровождения должен знать контактные телефоны </w:t>
      </w:r>
      <w:proofErr w:type="spellStart"/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ППМС-центра</w:t>
      </w:r>
      <w:proofErr w:type="spellEnd"/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«Телефона доверия» и/или межведомственной группы экстренной психолого-педагогической помощи при Управлении образования, по которому можно получить оперативную помощь специалиста.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7.    Обратиться в центр социально - психологической реабилитации для получения помощи психолога по реабилитации ребенка.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      Организовать социально-педагогическое и психологическое сопровождение пострадавшего и оказания необходимой помощи (коррекция детско-родительских отношений, индивидуальная работа с каждым членом семьи, коррекция особенностей поведения и общения с участниками образовательного процесса, предотвращение агрессивного поведения и межличностных конфликтов и т. д.).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    В случае необходимости организовать пребывание пострадавшего ребенка в приюте, социально-реабилитационном центре, социальной гостинице или стационаре.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    В системе воспитательной работы ОУ со всеми участниками образовательного процесса вести просветительскую работу по предотвращению случаев жестокого обращения с детьми.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0458A" w:rsidRPr="00D0458A" w:rsidRDefault="00D0458A" w:rsidP="00D0458A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458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задачи:</w:t>
      </w:r>
    </w:p>
    <w:p w:rsidR="00D0458A" w:rsidRPr="00D0458A" w:rsidRDefault="00D0458A" w:rsidP="00D04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   Проводить    профилактические    мероприятия    по    предупреждению    жестокого обращения с детьми;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   Внимательно относиться к внешним проявлениям случаев жестокого обращения с детьми;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   Оперативно информировать правоохранительные органы о выявленных случаях жестокого обращения с детьми;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   Проводить работу по реабилитации жертв насилия.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Своевременное выявление случаев жестокого обращения с детьми и оказание оперативной помощи детям и подросткам, пострадавшим от жестокого обращения позволит сохранить их жизнь и здоровье, обеспечить их защиту.</w:t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4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</w:t>
      </w:r>
    </w:p>
    <w:p w:rsidR="00D0458A" w:rsidRPr="00D0458A" w:rsidRDefault="00D0458A" w:rsidP="00D0458A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</w:rPr>
      </w:pPr>
      <w:r w:rsidRPr="00D0458A">
        <w:rPr>
          <w:rFonts w:ascii="Arial" w:eastAsia="Times New Roman" w:hAnsi="Arial" w:cs="Arial"/>
          <w:color w:val="000000"/>
        </w:rPr>
        <w:t> </w:t>
      </w:r>
    </w:p>
    <w:p w:rsidR="00000000" w:rsidRDefault="00D0458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0458A"/>
    <w:rsid w:val="00D0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3323">
              <w:marLeft w:val="0"/>
              <w:marRight w:val="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8331</Characters>
  <Application>Microsoft Office Word</Application>
  <DocSecurity>0</DocSecurity>
  <Lines>69</Lines>
  <Paragraphs>19</Paragraphs>
  <ScaleCrop>false</ScaleCrop>
  <Company/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2019-05-11T18:45:00Z</dcterms:created>
  <dcterms:modified xsi:type="dcterms:W3CDTF">2019-05-11T18:45:00Z</dcterms:modified>
</cp:coreProperties>
</file>